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707467" w:rsidRDefault="00882A70" w:rsidP="00345855">
      <w:pPr>
        <w:pStyle w:val="Nadpis1"/>
        <w:rPr>
          <w:color w:val="auto"/>
        </w:rPr>
      </w:pPr>
      <w:r w:rsidRPr="00707467">
        <w:rPr>
          <w:color w:val="auto"/>
        </w:rPr>
        <w:t>5. ročník</w:t>
      </w:r>
      <w:r w:rsidR="00345855" w:rsidRPr="00707467">
        <w:rPr>
          <w:color w:val="auto"/>
        </w:rPr>
        <w:t xml:space="preserve"> </w:t>
      </w:r>
    </w:p>
    <w:p w:rsidR="00992825" w:rsidRDefault="00992825" w:rsidP="00345855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</w:t>
      </w:r>
      <w:r w:rsidR="00BC6B25">
        <w:rPr>
          <w:rFonts w:ascii="Times New Roman" w:hAnsi="Times New Roman"/>
          <w:bCs/>
        </w:rPr>
        <w:t xml:space="preserve">koly na týden od 1. 2. </w:t>
      </w:r>
      <w:r w:rsidR="006E5C49">
        <w:rPr>
          <w:rFonts w:ascii="Times New Roman" w:hAnsi="Times New Roman"/>
          <w:bCs/>
        </w:rPr>
        <w:t>2021</w:t>
      </w:r>
    </w:p>
    <w:p w:rsidR="00D463C9" w:rsidRDefault="00D463C9" w:rsidP="00345855">
      <w:pPr>
        <w:pStyle w:val="Bezmezer"/>
        <w:rPr>
          <w:rFonts w:ascii="Times New Roman" w:hAnsi="Times New Roman"/>
          <w:bCs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Matematika</w:t>
      </w:r>
    </w:p>
    <w:p w:rsidR="00CF4712" w:rsidRDefault="00CF4712" w:rsidP="00CF471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Desetinné zlomky, desetinná čísla</w:t>
      </w:r>
      <w:r w:rsidR="005D5912">
        <w:rPr>
          <w:rFonts w:ascii="Times New Roman" w:hAnsi="Times New Roman"/>
          <w:b/>
        </w:rPr>
        <w:t>, procvičování učiva</w:t>
      </w:r>
    </w:p>
    <w:p w:rsidR="005D5912" w:rsidRDefault="00CF4712" w:rsidP="00CF4712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Látku probereme v online hodině.</w:t>
      </w:r>
    </w:p>
    <w:p w:rsidR="00CF4712" w:rsidRDefault="00CF4712" w:rsidP="00CF4712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Na přiloženém pracovním listu vidíš, jak desetinná čísla tvoříme a čteme. Vše n</w:t>
      </w:r>
      <w:r w:rsidR="001F2942">
        <w:rPr>
          <w:rFonts w:ascii="Times New Roman" w:hAnsi="Times New Roman"/>
        </w:rPr>
        <w:t>ajdeš i v učebnici strana 32,33, vypracujeme jej společně!!</w:t>
      </w:r>
    </w:p>
    <w:p w:rsidR="005D5912" w:rsidRDefault="005D5912" w:rsidP="005D5912">
      <w:pPr>
        <w:pStyle w:val="Bezmezer"/>
        <w:rPr>
          <w:rFonts w:ascii="Times New Roman" w:hAnsi="Times New Roman"/>
        </w:rPr>
      </w:pPr>
      <w:r w:rsidRPr="005D5912">
        <w:rPr>
          <w:rFonts w:ascii="Times New Roman" w:hAnsi="Times New Roman"/>
          <w:b/>
        </w:rPr>
        <w:t>Procvičování učiva</w:t>
      </w:r>
      <w:r>
        <w:rPr>
          <w:rFonts w:ascii="Times New Roman" w:hAnsi="Times New Roman"/>
        </w:rPr>
        <w:t>: Do cvičného sešitu vypracuj samostatně strana 57, cvičení 1 /bez zkoušky/, cvičení 2 /se zkouškou/ a cvičení 3.</w:t>
      </w:r>
    </w:p>
    <w:p w:rsidR="005D5912" w:rsidRDefault="005D5912" w:rsidP="00CF4712">
      <w:pPr>
        <w:pStyle w:val="Bezmezer"/>
        <w:rPr>
          <w:rFonts w:ascii="Times New Roman" w:hAnsi="Times New Roman"/>
        </w:rPr>
      </w:pPr>
    </w:p>
    <w:p w:rsidR="00496F31" w:rsidRDefault="00345855" w:rsidP="00BC6B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</w:t>
      </w:r>
      <w:r w:rsidR="003A7BA6">
        <w:rPr>
          <w:rFonts w:ascii="Times New Roman" w:hAnsi="Times New Roman"/>
          <w:b/>
        </w:rPr>
        <w:t>metrie</w:t>
      </w:r>
      <w:r w:rsidR="00496F31">
        <w:rPr>
          <w:rFonts w:ascii="Times New Roman" w:hAnsi="Times New Roman"/>
          <w:b/>
        </w:rPr>
        <w:t xml:space="preserve">: </w:t>
      </w:r>
      <w:r w:rsidR="00F65356">
        <w:rPr>
          <w:rFonts w:ascii="Times New Roman" w:hAnsi="Times New Roman"/>
          <w:b/>
        </w:rPr>
        <w:t>Trojúhelníky</w:t>
      </w:r>
    </w:p>
    <w:p w:rsidR="00F65356" w:rsidRDefault="00F65356" w:rsidP="00BC6B2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>PS 2. díl</w:t>
      </w:r>
      <w:r w:rsidRPr="00F65356">
        <w:rPr>
          <w:rFonts w:ascii="Times New Roman" w:hAnsi="Times New Roman"/>
        </w:rPr>
        <w:t>, strana 34, cvičení 1,2,3, 4, dobrovolně 6.</w:t>
      </w:r>
    </w:p>
    <w:p w:rsidR="00025139" w:rsidRDefault="00025139" w:rsidP="00025139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025139" w:rsidRPr="00025139" w:rsidRDefault="00025139" w:rsidP="00025139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25139">
        <w:rPr>
          <w:rFonts w:ascii="Times New Roman" w:hAnsi="Times New Roman"/>
          <w:b/>
          <w:sz w:val="24"/>
          <w:szCs w:val="24"/>
        </w:rPr>
        <w:t xml:space="preserve">ČJ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opakování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 xml:space="preserve">-, předpony, předložky, psaní </w:t>
      </w:r>
      <w:proofErr w:type="spellStart"/>
      <w:r>
        <w:rPr>
          <w:rFonts w:ascii="Times New Roman" w:hAnsi="Times New Roman"/>
          <w:sz w:val="24"/>
          <w:szCs w:val="24"/>
        </w:rPr>
        <w:t>bě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vje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pě</w:t>
      </w:r>
      <w:proofErr w:type="spellEnd"/>
      <w:r>
        <w:rPr>
          <w:rFonts w:ascii="Times New Roman" w:hAnsi="Times New Roman"/>
          <w:sz w:val="24"/>
          <w:szCs w:val="24"/>
        </w:rPr>
        <w:t xml:space="preserve">, mě/mně, dělení slov na konci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řádku, slovní druhy, PJ – rod, číslo, pád, vzor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sloves – učebnice str. 85 – 87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62730854"/>
      <w:r>
        <w:rPr>
          <w:rFonts w:ascii="Times New Roman" w:hAnsi="Times New Roman"/>
          <w:sz w:val="24"/>
          <w:szCs w:val="24"/>
        </w:rPr>
        <w:t xml:space="preserve">- sloh – vytvoření osnovy k obrázkovému příběhu </w:t>
      </w:r>
    </w:p>
    <w:bookmarkEnd w:id="1"/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cvičení z učebnice nemusíte plnit všechny písemně, kdo si je chce udělat, má možnost zapisovat je do sešitu ČJ  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procvičování, pokud budete do sešitu zapisovat – onačte stránku a cvičení (například: uč. </w:t>
      </w:r>
      <w:proofErr w:type="gramStart"/>
      <w:r>
        <w:rPr>
          <w:rFonts w:ascii="Times New Roman" w:hAnsi="Times New Roman"/>
          <w:sz w:val="24"/>
          <w:szCs w:val="24"/>
        </w:rPr>
        <w:t>str.</w:t>
      </w:r>
      <w:proofErr w:type="gramEnd"/>
      <w:r>
        <w:rPr>
          <w:rFonts w:ascii="Times New Roman" w:hAnsi="Times New Roman"/>
          <w:sz w:val="24"/>
          <w:szCs w:val="24"/>
        </w:rPr>
        <w:t xml:space="preserve"> 45/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2)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2730873"/>
      <w:r>
        <w:rPr>
          <w:rFonts w:ascii="Times New Roman" w:hAnsi="Times New Roman"/>
          <w:sz w:val="24"/>
          <w:szCs w:val="24"/>
        </w:rPr>
        <w:t xml:space="preserve">- čtení knihy Ztřeštěný dům na stromě – 13 pater –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Kapitola 10: 13 pater opic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na internetu (v encyklopedii, odborné literatuře, časopisu, …)si vyber jeden druh opice, nakresli ji a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popiš – čím se živí, kde žije, co umí, …</w:t>
      </w:r>
    </w:p>
    <w:bookmarkEnd w:id="2"/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skládání –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skládání – slova s mě/mně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procvičování PJ na kartičkách – určování rodu, čísla, pádu, vzoru (druhá strana ke kontrole)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skládání – slovesa, vyhledávej infinitiv, jednoduché a složené tvary, slovesa zvratná, rozděluj podle času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28.2.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</w:t>
      </w:r>
      <w:bookmarkStart w:id="3" w:name="_Hlk62730892"/>
      <w:r>
        <w:rPr>
          <w:rFonts w:ascii="Times New Roman" w:hAnsi="Times New Roman"/>
          <w:sz w:val="24"/>
          <w:szCs w:val="24"/>
        </w:rPr>
        <w:t>– posílám Počteníčko, můžeš zapsat</w:t>
      </w:r>
      <w:bookmarkEnd w:id="3"/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můžeš vytisknout certifikát úspěšnosti a přiložit mi ho k úkolům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5. třída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úkoly, NEZAPOMEŇ NA ON-LINE HODINY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</w:p>
    <w:p w:rsidR="00025139" w:rsidRDefault="00025139" w:rsidP="00025139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Slovesa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slova, která vyjadřují děj a činnost, časují se, určujeme u nich osobu, číslo, čas, způsob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 tvar určitý</w:t>
      </w:r>
      <w:r>
        <w:rPr>
          <w:rFonts w:ascii="Times New Roman" w:hAnsi="Times New Roman"/>
          <w:sz w:val="24"/>
          <w:szCs w:val="24"/>
        </w:rPr>
        <w:t xml:space="preserve"> – můžeme určit osobu, číslo, čas - hraje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tvar neurčitý = infinitiv </w:t>
      </w:r>
      <w:r>
        <w:rPr>
          <w:rFonts w:ascii="Times New Roman" w:hAnsi="Times New Roman"/>
          <w:sz w:val="24"/>
          <w:szCs w:val="24"/>
        </w:rPr>
        <w:t>– končí na – t, -</w:t>
      </w:r>
      <w:proofErr w:type="spellStart"/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</w:rPr>
        <w:t>, nemůžeme určit osobu, číslo, čas – hrát, moci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tvar jednoduchý – </w:t>
      </w:r>
      <w:r>
        <w:rPr>
          <w:rFonts w:ascii="Times New Roman" w:hAnsi="Times New Roman"/>
          <w:sz w:val="24"/>
          <w:szCs w:val="24"/>
        </w:rPr>
        <w:t xml:space="preserve">je vyjádřen jedním slovem, patří sem i slovesa zvratná – hrát, hrát si  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tvar složený – </w:t>
      </w:r>
      <w:r>
        <w:rPr>
          <w:rFonts w:ascii="Times New Roman" w:hAnsi="Times New Roman"/>
          <w:sz w:val="24"/>
          <w:szCs w:val="24"/>
        </w:rPr>
        <w:t xml:space="preserve">je vyjádřen více slovy, </w:t>
      </w:r>
      <w:r>
        <w:rPr>
          <w:rFonts w:ascii="Times New Roman" w:hAnsi="Times New Roman"/>
          <w:b/>
          <w:bCs/>
          <w:sz w:val="24"/>
          <w:szCs w:val="24"/>
        </w:rPr>
        <w:t>všechna slovesa v čase minulém jsou složená</w:t>
      </w:r>
      <w:r>
        <w:rPr>
          <w:rFonts w:ascii="Times New Roman" w:hAnsi="Times New Roman"/>
          <w:sz w:val="24"/>
          <w:szCs w:val="24"/>
        </w:rPr>
        <w:t xml:space="preserve"> - bude hrát, hrál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jsem,</w:t>
      </w:r>
      <w:r>
        <w:rPr>
          <w:rFonts w:ascii="Times New Roman" w:hAnsi="Times New Roman"/>
          <w:b/>
          <w:bCs/>
          <w:sz w:val="24"/>
          <w:szCs w:val="24"/>
        </w:rPr>
        <w:t>hrál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slovesa zvratná</w:t>
      </w:r>
      <w:r>
        <w:rPr>
          <w:rFonts w:ascii="Times New Roman" w:hAnsi="Times New Roman"/>
          <w:sz w:val="24"/>
          <w:szCs w:val="24"/>
        </w:rPr>
        <w:t xml:space="preserve"> – jsou spojená se zájmenem se, si - hrál si, učil se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POZOR </w:t>
      </w:r>
      <w:r>
        <w:rPr>
          <w:rFonts w:ascii="Times New Roman" w:hAnsi="Times New Roman"/>
          <w:sz w:val="24"/>
          <w:szCs w:val="24"/>
        </w:rPr>
        <w:t xml:space="preserve">– nepleť si </w:t>
      </w:r>
      <w:r>
        <w:rPr>
          <w:rFonts w:ascii="Times New Roman" w:hAnsi="Times New Roman"/>
          <w:b/>
          <w:bCs/>
          <w:sz w:val="24"/>
          <w:szCs w:val="24"/>
        </w:rPr>
        <w:t>zvratné se</w:t>
      </w:r>
      <w:r>
        <w:rPr>
          <w:rFonts w:ascii="Times New Roman" w:hAnsi="Times New Roman"/>
          <w:sz w:val="24"/>
          <w:szCs w:val="24"/>
        </w:rPr>
        <w:t xml:space="preserve"> s </w:t>
      </w:r>
      <w:r>
        <w:rPr>
          <w:rFonts w:ascii="Times New Roman" w:hAnsi="Times New Roman"/>
          <w:color w:val="FF0000"/>
          <w:sz w:val="24"/>
          <w:szCs w:val="24"/>
        </w:rPr>
        <w:t>předložkou se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Učil se</w:t>
      </w:r>
      <w:r>
        <w:rPr>
          <w:rFonts w:ascii="Times New Roman" w:hAnsi="Times New Roman"/>
          <w:sz w:val="24"/>
          <w:szCs w:val="24"/>
        </w:rPr>
        <w:t xml:space="preserve"> celé odpoledne.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Učil </w:t>
      </w:r>
      <w:r>
        <w:rPr>
          <w:rFonts w:ascii="Times New Roman" w:hAnsi="Times New Roman"/>
          <w:color w:val="FF0000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sestrou psa poslouchat. 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slovesný způsob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způsob oznamovací </w:t>
      </w:r>
      <w:r>
        <w:rPr>
          <w:rFonts w:ascii="Times New Roman" w:hAnsi="Times New Roman"/>
          <w:sz w:val="24"/>
          <w:szCs w:val="24"/>
        </w:rPr>
        <w:t xml:space="preserve">– oznamujeme, co se stalo. </w:t>
      </w:r>
      <w:proofErr w:type="gramStart"/>
      <w:r>
        <w:rPr>
          <w:rFonts w:ascii="Times New Roman" w:hAnsi="Times New Roman"/>
          <w:sz w:val="24"/>
          <w:szCs w:val="24"/>
        </w:rPr>
        <w:t>děje</w:t>
      </w:r>
      <w:proofErr w:type="gramEnd"/>
      <w:r>
        <w:rPr>
          <w:rFonts w:ascii="Times New Roman" w:hAnsi="Times New Roman"/>
          <w:sz w:val="24"/>
          <w:szCs w:val="24"/>
        </w:rPr>
        <w:t xml:space="preserve">, bude dít, 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určujeme čas </w:t>
      </w:r>
      <w:r>
        <w:rPr>
          <w:rFonts w:ascii="Times New Roman" w:hAnsi="Times New Roman"/>
          <w:sz w:val="24"/>
          <w:szCs w:val="24"/>
        </w:rPr>
        <w:t>M, P, B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Včera </w:t>
      </w:r>
      <w:r>
        <w:rPr>
          <w:rFonts w:ascii="Times New Roman" w:hAnsi="Times New Roman"/>
          <w:color w:val="4F81BD" w:themeColor="accent1"/>
          <w:sz w:val="24"/>
          <w:szCs w:val="24"/>
        </w:rPr>
        <w:t>jsem si hrál</w:t>
      </w:r>
      <w:r>
        <w:rPr>
          <w:rFonts w:ascii="Times New Roman" w:hAnsi="Times New Roman"/>
          <w:sz w:val="24"/>
          <w:szCs w:val="24"/>
        </w:rPr>
        <w:t xml:space="preserve">. Dnes </w:t>
      </w:r>
      <w:r>
        <w:rPr>
          <w:rFonts w:ascii="Times New Roman" w:hAnsi="Times New Roman"/>
          <w:color w:val="4F81BD" w:themeColor="accent1"/>
          <w:sz w:val="24"/>
          <w:szCs w:val="24"/>
        </w:rPr>
        <w:t>si hraji</w:t>
      </w:r>
      <w:r>
        <w:rPr>
          <w:rFonts w:ascii="Times New Roman" w:hAnsi="Times New Roman"/>
          <w:sz w:val="24"/>
          <w:szCs w:val="24"/>
        </w:rPr>
        <w:t xml:space="preserve">. Zítra </w:t>
      </w:r>
      <w:r>
        <w:rPr>
          <w:rFonts w:ascii="Times New Roman" w:hAnsi="Times New Roman"/>
          <w:color w:val="4F81BD" w:themeColor="accent1"/>
          <w:sz w:val="24"/>
          <w:szCs w:val="24"/>
        </w:rPr>
        <w:t>si budu hrát</w:t>
      </w:r>
      <w:r>
        <w:rPr>
          <w:rFonts w:ascii="Times New Roman" w:hAnsi="Times New Roman"/>
          <w:sz w:val="24"/>
          <w:szCs w:val="24"/>
        </w:rPr>
        <w:t>.</w:t>
      </w:r>
    </w:p>
    <w:p w:rsidR="00025139" w:rsidRDefault="00025139" w:rsidP="00025139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způsob rozkazovací </w:t>
      </w:r>
      <w:r>
        <w:rPr>
          <w:rFonts w:ascii="Times New Roman" w:hAnsi="Times New Roman"/>
          <w:sz w:val="24"/>
          <w:szCs w:val="24"/>
        </w:rPr>
        <w:t xml:space="preserve">– rozkazujeme, </w:t>
      </w:r>
      <w:r>
        <w:rPr>
          <w:rFonts w:ascii="Times New Roman" w:hAnsi="Times New Roman"/>
          <w:color w:val="F79646" w:themeColor="accent6"/>
          <w:sz w:val="24"/>
          <w:szCs w:val="24"/>
        </w:rPr>
        <w:t>neurčujeme čas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Jdi si </w:t>
      </w:r>
      <w:r>
        <w:rPr>
          <w:rFonts w:ascii="Times New Roman" w:hAnsi="Times New Roman"/>
          <w:sz w:val="24"/>
          <w:szCs w:val="24"/>
        </w:rPr>
        <w:t xml:space="preserve">hrát. </w:t>
      </w:r>
      <w:r>
        <w:rPr>
          <w:rFonts w:ascii="Times New Roman" w:hAnsi="Times New Roman"/>
          <w:color w:val="F79646" w:themeColor="accent6"/>
          <w:sz w:val="24"/>
          <w:szCs w:val="24"/>
        </w:rPr>
        <w:t>Hrajte si</w:t>
      </w:r>
      <w:r>
        <w:rPr>
          <w:rFonts w:ascii="Times New Roman" w:hAnsi="Times New Roman"/>
          <w:sz w:val="24"/>
          <w:szCs w:val="24"/>
        </w:rPr>
        <w:t>!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hAnsi="Times New Roman"/>
          <w:color w:val="C0504D" w:themeColor="accent2"/>
          <w:sz w:val="24"/>
          <w:szCs w:val="24"/>
        </w:rPr>
        <w:t xml:space="preserve">způsob podmiňovací </w:t>
      </w:r>
      <w:r>
        <w:rPr>
          <w:rFonts w:ascii="Times New Roman" w:hAnsi="Times New Roman"/>
          <w:sz w:val="24"/>
          <w:szCs w:val="24"/>
        </w:rPr>
        <w:t>– děj se může stát za nějaké podmínky</w:t>
      </w:r>
    </w:p>
    <w:p w:rsidR="00025139" w:rsidRDefault="00025139" w:rsidP="0002513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color w:val="C0504D" w:themeColor="accent2"/>
          <w:sz w:val="24"/>
          <w:szCs w:val="24"/>
        </w:rPr>
        <w:t>Učili bychom se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ale nemáme učebnici. Dnes </w:t>
      </w:r>
      <w:r>
        <w:rPr>
          <w:rFonts w:ascii="Times New Roman" w:hAnsi="Times New Roman"/>
          <w:color w:val="C0504D" w:themeColor="accent2"/>
          <w:sz w:val="24"/>
          <w:szCs w:val="24"/>
        </w:rPr>
        <w:t xml:space="preserve">bych mohl jet </w:t>
      </w:r>
      <w:r>
        <w:rPr>
          <w:rFonts w:ascii="Times New Roman" w:hAnsi="Times New Roman"/>
          <w:sz w:val="24"/>
          <w:szCs w:val="24"/>
        </w:rPr>
        <w:t>lyžovat na hory.</w:t>
      </w:r>
    </w:p>
    <w:p w:rsidR="00025139" w:rsidRDefault="00025139" w:rsidP="00025139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</w:p>
    <w:p w:rsidR="005B7997" w:rsidRDefault="005B7997" w:rsidP="00496F31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Anglický jazyk</w:t>
      </w:r>
    </w:p>
    <w:p w:rsidR="00BE65E9" w:rsidRDefault="00BE65E9" w:rsidP="00345855">
      <w:pPr>
        <w:pStyle w:val="Bezmez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Time</w:t>
      </w:r>
      <w:proofErr w:type="spellEnd"/>
    </w:p>
    <w:p w:rsidR="00BE65E9" w:rsidRPr="00BE65E9" w:rsidRDefault="00BE65E9" w:rsidP="00345855">
      <w:pPr>
        <w:pStyle w:val="Bezmezer"/>
        <w:rPr>
          <w:rFonts w:ascii="Times New Roman" w:hAnsi="Times New Roman"/>
          <w:b/>
        </w:rPr>
      </w:pPr>
      <w:r w:rsidRPr="00BE65E9">
        <w:rPr>
          <w:rFonts w:ascii="Times New Roman" w:hAnsi="Times New Roman"/>
          <w:b/>
        </w:rPr>
        <w:t>Uč se slovíčka lekce 4A.</w:t>
      </w:r>
    </w:p>
    <w:p w:rsidR="00BE65E9" w:rsidRPr="00BE65E9" w:rsidRDefault="00BE65E9" w:rsidP="00345855">
      <w:pPr>
        <w:pStyle w:val="Bezmezer"/>
        <w:rPr>
          <w:rFonts w:ascii="Times New Roman" w:hAnsi="Times New Roman"/>
        </w:rPr>
      </w:pPr>
      <w:r w:rsidRPr="00BE65E9">
        <w:rPr>
          <w:rFonts w:ascii="Times New Roman" w:hAnsi="Times New Roman"/>
        </w:rPr>
        <w:t>Podívej se do učebnice na stranu 38, kde je znázorněno</w:t>
      </w:r>
      <w:r>
        <w:rPr>
          <w:rFonts w:ascii="Times New Roman" w:hAnsi="Times New Roman"/>
        </w:rPr>
        <w:t xml:space="preserve"> určování času. N</w:t>
      </w:r>
      <w:r w:rsidRPr="00BE65E9">
        <w:rPr>
          <w:rFonts w:ascii="Times New Roman" w:hAnsi="Times New Roman"/>
        </w:rPr>
        <w:t>ěco již známe ze 4.</w:t>
      </w:r>
      <w:r>
        <w:rPr>
          <w:rFonts w:ascii="Times New Roman" w:hAnsi="Times New Roman"/>
        </w:rPr>
        <w:t xml:space="preserve"> </w:t>
      </w:r>
      <w:r w:rsidRPr="00BE65E9">
        <w:rPr>
          <w:rFonts w:ascii="Times New Roman" w:hAnsi="Times New Roman"/>
        </w:rPr>
        <w:t xml:space="preserve">třídy. Probereme v online </w:t>
      </w:r>
      <w:r>
        <w:rPr>
          <w:rFonts w:ascii="Times New Roman" w:hAnsi="Times New Roman"/>
        </w:rPr>
        <w:t>hodině.</w:t>
      </w:r>
    </w:p>
    <w:p w:rsidR="00BE65E9" w:rsidRDefault="00BE65E9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pracovní list.</w:t>
      </w:r>
    </w:p>
    <w:p w:rsidR="00BE65E9" w:rsidRDefault="00BE65E9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 strana 34, cvičení 1 </w:t>
      </w:r>
      <w:r w:rsidRPr="00BE65E9">
        <w:rPr>
          <w:rFonts w:ascii="Times New Roman" w:hAnsi="Times New Roman"/>
          <w:b/>
        </w:rPr>
        <w:t>– nekresli hodinové ručičky, ale napiš číslicemi správný čas</w:t>
      </w:r>
      <w:r>
        <w:rPr>
          <w:rFonts w:ascii="Times New Roman" w:hAnsi="Times New Roman"/>
        </w:rPr>
        <w:t>.</w:t>
      </w:r>
    </w:p>
    <w:p w:rsidR="00BE65E9" w:rsidRPr="00BE65E9" w:rsidRDefault="00BE65E9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Dobrovolně cvičení 2.</w:t>
      </w:r>
    </w:p>
    <w:p w:rsidR="00BC6B25" w:rsidRDefault="00BC6B25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Vlastivěda </w:t>
      </w:r>
    </w:p>
    <w:p w:rsidR="00BC6B25" w:rsidRDefault="00BC6B25" w:rsidP="00BC6B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Hospodářství Evropy, obyvatelstvo</w:t>
      </w:r>
    </w:p>
    <w:p w:rsidR="00BC6B25" w:rsidRDefault="00BC6B25" w:rsidP="00BC6B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Probereme online.</w:t>
      </w:r>
    </w:p>
    <w:p w:rsidR="00BC6B25" w:rsidRPr="00BC6B25" w:rsidRDefault="00BC6B25" w:rsidP="00BC6B2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Přečti</w:t>
      </w:r>
      <w:r w:rsidRPr="00BC6B25">
        <w:rPr>
          <w:rFonts w:ascii="Times New Roman" w:hAnsi="Times New Roman"/>
        </w:rPr>
        <w:t xml:space="preserve"> si text v učebnici na straně 63 a nalep si do sešitu výpisky VL1.</w:t>
      </w:r>
    </w:p>
    <w:p w:rsidR="00BC6B25" w:rsidRDefault="00BC6B25" w:rsidP="00BC6B25">
      <w:pPr>
        <w:pStyle w:val="Bezmezer"/>
        <w:rPr>
          <w:rFonts w:ascii="Times New Roman" w:hAnsi="Times New Roman"/>
        </w:rPr>
      </w:pPr>
      <w:r w:rsidRPr="00BC6B25">
        <w:rPr>
          <w:rFonts w:ascii="Times New Roman" w:hAnsi="Times New Roman"/>
        </w:rPr>
        <w:t>Podle skláda</w:t>
      </w:r>
      <w:r>
        <w:rPr>
          <w:rFonts w:ascii="Times New Roman" w:hAnsi="Times New Roman"/>
        </w:rPr>
        <w:t xml:space="preserve">cí mapy Evropy vyplň názvy států </w:t>
      </w:r>
      <w:r w:rsidRPr="00BC6B25">
        <w:rPr>
          <w:rFonts w:ascii="Times New Roman" w:hAnsi="Times New Roman"/>
        </w:rPr>
        <w:t>na pracovním listě VL2.</w:t>
      </w:r>
    </w:p>
    <w:p w:rsidR="00083A2A" w:rsidRPr="00BC6B25" w:rsidRDefault="00083A2A" w:rsidP="00BC6B2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PS strana 46, cvičení 1 a 2.</w:t>
      </w:r>
    </w:p>
    <w:p w:rsidR="00BC6B25" w:rsidRDefault="00BC6B25" w:rsidP="00BC6B2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6F5EF8" w:rsidRDefault="006F5EF8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Přizpůsobivost rostlin a živočichů</w:t>
      </w:r>
    </w:p>
    <w:p w:rsidR="006F5EF8" w:rsidRPr="006F5EF8" w:rsidRDefault="006F5EF8" w:rsidP="00345855">
      <w:pPr>
        <w:pStyle w:val="Bezmezer"/>
        <w:rPr>
          <w:rFonts w:ascii="Times New Roman" w:hAnsi="Times New Roman"/>
        </w:rPr>
      </w:pPr>
      <w:r w:rsidRPr="006F5EF8">
        <w:rPr>
          <w:rFonts w:ascii="Times New Roman" w:hAnsi="Times New Roman"/>
        </w:rPr>
        <w:t>Přečti si text v učebnici na straně 41 – 42. Nalep si do sešitu list PŘ.</w:t>
      </w:r>
    </w:p>
    <w:p w:rsidR="006F5EF8" w:rsidRPr="006F5EF8" w:rsidRDefault="006F5EF8" w:rsidP="00345855">
      <w:pPr>
        <w:pStyle w:val="Bezmezer"/>
        <w:rPr>
          <w:rFonts w:ascii="Times New Roman" w:hAnsi="Times New Roman"/>
        </w:rPr>
      </w:pPr>
      <w:r w:rsidRPr="006F5EF8">
        <w:rPr>
          <w:rFonts w:ascii="Times New Roman" w:hAnsi="Times New Roman"/>
        </w:rPr>
        <w:t>PS strana 24, cvičení 1,2.</w:t>
      </w:r>
    </w:p>
    <w:p w:rsidR="006F5EF8" w:rsidRPr="006F5EF8" w:rsidRDefault="006F5EF8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Vše</w:t>
      </w:r>
      <w:r w:rsidRPr="006F5EF8">
        <w:rPr>
          <w:rFonts w:ascii="Times New Roman" w:hAnsi="Times New Roman"/>
        </w:rPr>
        <w:t xml:space="preserve"> si povíme v online hodině.</w:t>
      </w:r>
    </w:p>
    <w:p w:rsidR="00886211" w:rsidRDefault="00886211" w:rsidP="00764D0C">
      <w:pPr>
        <w:pStyle w:val="Bezmezer"/>
        <w:rPr>
          <w:rFonts w:ascii="Times New Roman" w:hAnsi="Times New Roman"/>
          <w:b/>
        </w:rPr>
      </w:pPr>
    </w:p>
    <w:p w:rsidR="005B7997" w:rsidRDefault="005B7997" w:rsidP="005B799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</w:t>
      </w:r>
      <w:r w:rsidR="00937FB2">
        <w:rPr>
          <w:rFonts w:ascii="Times New Roman" w:hAnsi="Times New Roman"/>
          <w:b/>
        </w:rPr>
        <w:t>varná výchova. Pracovní činnosti</w:t>
      </w:r>
    </w:p>
    <w:p w:rsidR="005B7997" w:rsidRDefault="00937FB2" w:rsidP="005B799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Určitě všichni znáte krtka z kreslených pohádek O krtečkovi, na Škole v pyžamu máte odkaz, kde se dozvíte, kdo krtečka vymyslel a jak k tomu došlo. Malíř Zdeněk Miler už bohužel není mezi námi, ale jeho krtek ano </w:t>
      </w:r>
      <w:r w:rsidRPr="00937FB2">
        <w:rPr>
          <w:rFonts w:ascii="Times New Roman" w:hAnsi="Times New Roman"/>
        </w:rPr>
        <w:sym w:font="Wingdings" w:char="F04A"/>
      </w:r>
    </w:p>
    <w:p w:rsidR="00937FB2" w:rsidRDefault="00937FB2" w:rsidP="005B7997">
      <w:pPr>
        <w:pStyle w:val="Bezmezer"/>
        <w:rPr>
          <w:rFonts w:ascii="Times New Roman" w:hAnsi="Times New Roman"/>
        </w:rPr>
      </w:pPr>
    </w:p>
    <w:p w:rsidR="005B7997" w:rsidRDefault="005B7997" w:rsidP="005B799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Tělesná výchova</w:t>
      </w:r>
    </w:p>
    <w:p w:rsidR="00F4596E" w:rsidRDefault="00F4596E" w:rsidP="00F4596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Tentokrát se zaměříme na </w:t>
      </w:r>
      <w:r>
        <w:rPr>
          <w:rFonts w:ascii="Times New Roman" w:hAnsi="Times New Roman"/>
          <w:b/>
        </w:rPr>
        <w:t>dopravní výchovu</w:t>
      </w:r>
      <w:r>
        <w:rPr>
          <w:rFonts w:ascii="Times New Roman" w:hAnsi="Times New Roman"/>
        </w:rPr>
        <w:t>.</w:t>
      </w:r>
    </w:p>
    <w:p w:rsidR="00F4596E" w:rsidRDefault="00F4596E" w:rsidP="00F4596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Vypracuj přiložený pracovní list, jsem zvědavá, jak se ti bude dařit </w:t>
      </w:r>
      <w:r>
        <w:rPr>
          <w:rFonts w:ascii="Times New Roman" w:hAnsi="Times New Roman"/>
        </w:rPr>
        <w:sym w:font="Wingdings" w:char="004A"/>
      </w:r>
    </w:p>
    <w:p w:rsidR="005B7997" w:rsidRDefault="005B7997" w:rsidP="005B7997">
      <w:pPr>
        <w:pStyle w:val="Bezmezer"/>
        <w:rPr>
          <w:rFonts w:ascii="Times New Roman" w:hAnsi="Times New Roman"/>
        </w:rPr>
      </w:pPr>
    </w:p>
    <w:p w:rsidR="005B7997" w:rsidRDefault="005B7997" w:rsidP="005B799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B0624D" w:rsidRDefault="00B0624D" w:rsidP="00B06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Vypracuj pracovní list.</w:t>
      </w:r>
    </w:p>
    <w:p w:rsidR="003D29C4" w:rsidRPr="00AC16DA" w:rsidRDefault="00886211" w:rsidP="00345855">
      <w:pPr>
        <w:pStyle w:val="Bezmezer"/>
        <w:rPr>
          <w:rFonts w:ascii="Times New Roman" w:hAnsi="Times New Roman"/>
          <w:b/>
        </w:rPr>
      </w:pPr>
      <w:r w:rsidRPr="00AC16DA">
        <w:rPr>
          <w:rFonts w:ascii="Times New Roman" w:hAnsi="Times New Roman"/>
          <w:b/>
        </w:rPr>
        <w:t>Informatika podle pokynů v mailu.</w:t>
      </w:r>
    </w:p>
    <w:p w:rsidR="00345855" w:rsidRDefault="00345855" w:rsidP="00345855"/>
    <w:p w:rsidR="005D2C81" w:rsidRDefault="005D2C81" w:rsidP="00921BD7">
      <w:pPr>
        <w:rPr>
          <w:rFonts w:ascii="Times New Roman" w:hAnsi="Times New Roman" w:cs="Times New Roman"/>
          <w:b/>
          <w:sz w:val="24"/>
          <w:szCs w:val="24"/>
        </w:rPr>
      </w:pPr>
    </w:p>
    <w:p w:rsidR="000271F9" w:rsidRDefault="000271F9"/>
    <w:sectPr w:rsidR="000271F9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3C8"/>
    <w:rsid w:val="00025139"/>
    <w:rsid w:val="000271F9"/>
    <w:rsid w:val="0003542A"/>
    <w:rsid w:val="00047667"/>
    <w:rsid w:val="00060B7C"/>
    <w:rsid w:val="00083A2A"/>
    <w:rsid w:val="00084D00"/>
    <w:rsid w:val="000E1BE4"/>
    <w:rsid w:val="000E7D10"/>
    <w:rsid w:val="000F6F85"/>
    <w:rsid w:val="00103207"/>
    <w:rsid w:val="00106225"/>
    <w:rsid w:val="00110158"/>
    <w:rsid w:val="00115BD9"/>
    <w:rsid w:val="001161CA"/>
    <w:rsid w:val="00122BA2"/>
    <w:rsid w:val="001240B2"/>
    <w:rsid w:val="00140165"/>
    <w:rsid w:val="00142538"/>
    <w:rsid w:val="001465FC"/>
    <w:rsid w:val="00162BF8"/>
    <w:rsid w:val="001652D7"/>
    <w:rsid w:val="00173F9E"/>
    <w:rsid w:val="0018131D"/>
    <w:rsid w:val="001940C8"/>
    <w:rsid w:val="001A47BE"/>
    <w:rsid w:val="001B25EB"/>
    <w:rsid w:val="001C6F37"/>
    <w:rsid w:val="001D5D26"/>
    <w:rsid w:val="001E5C69"/>
    <w:rsid w:val="001F2942"/>
    <w:rsid w:val="00201979"/>
    <w:rsid w:val="00210977"/>
    <w:rsid w:val="00211C2F"/>
    <w:rsid w:val="002257F7"/>
    <w:rsid w:val="002639E7"/>
    <w:rsid w:val="00276B53"/>
    <w:rsid w:val="00283290"/>
    <w:rsid w:val="002B0651"/>
    <w:rsid w:val="002B46C6"/>
    <w:rsid w:val="002F3E08"/>
    <w:rsid w:val="00320E07"/>
    <w:rsid w:val="00345855"/>
    <w:rsid w:val="00346E5F"/>
    <w:rsid w:val="00366331"/>
    <w:rsid w:val="00394606"/>
    <w:rsid w:val="003A7BA6"/>
    <w:rsid w:val="003B646B"/>
    <w:rsid w:val="003D29C4"/>
    <w:rsid w:val="004306F7"/>
    <w:rsid w:val="00432579"/>
    <w:rsid w:val="00447C66"/>
    <w:rsid w:val="0045283A"/>
    <w:rsid w:val="00453463"/>
    <w:rsid w:val="00470BE2"/>
    <w:rsid w:val="00496F31"/>
    <w:rsid w:val="004A7B1E"/>
    <w:rsid w:val="004B3839"/>
    <w:rsid w:val="004F1FBE"/>
    <w:rsid w:val="004F7100"/>
    <w:rsid w:val="00514CB8"/>
    <w:rsid w:val="00521E70"/>
    <w:rsid w:val="005244BE"/>
    <w:rsid w:val="00525556"/>
    <w:rsid w:val="005274A7"/>
    <w:rsid w:val="00550B9B"/>
    <w:rsid w:val="00590CD8"/>
    <w:rsid w:val="00596685"/>
    <w:rsid w:val="005B7997"/>
    <w:rsid w:val="005D2C81"/>
    <w:rsid w:val="005D5912"/>
    <w:rsid w:val="006154FF"/>
    <w:rsid w:val="00625F12"/>
    <w:rsid w:val="00645475"/>
    <w:rsid w:val="006559FC"/>
    <w:rsid w:val="0066339C"/>
    <w:rsid w:val="00664E50"/>
    <w:rsid w:val="00665F70"/>
    <w:rsid w:val="006764A5"/>
    <w:rsid w:val="00697A44"/>
    <w:rsid w:val="006A20F2"/>
    <w:rsid w:val="006A2E04"/>
    <w:rsid w:val="006B4686"/>
    <w:rsid w:val="006D3881"/>
    <w:rsid w:val="006E3452"/>
    <w:rsid w:val="006E5C49"/>
    <w:rsid w:val="006F569D"/>
    <w:rsid w:val="006F5EF8"/>
    <w:rsid w:val="00704C6C"/>
    <w:rsid w:val="00707467"/>
    <w:rsid w:val="00764D0C"/>
    <w:rsid w:val="00765C5B"/>
    <w:rsid w:val="007723DD"/>
    <w:rsid w:val="00781021"/>
    <w:rsid w:val="0078747A"/>
    <w:rsid w:val="00791556"/>
    <w:rsid w:val="00791EDE"/>
    <w:rsid w:val="007B212A"/>
    <w:rsid w:val="007F7862"/>
    <w:rsid w:val="0081247A"/>
    <w:rsid w:val="008379C7"/>
    <w:rsid w:val="00842C7E"/>
    <w:rsid w:val="008538DF"/>
    <w:rsid w:val="00880E99"/>
    <w:rsid w:val="00882A70"/>
    <w:rsid w:val="00886211"/>
    <w:rsid w:val="00890180"/>
    <w:rsid w:val="00893A85"/>
    <w:rsid w:val="00895B1F"/>
    <w:rsid w:val="008A748E"/>
    <w:rsid w:val="008B0833"/>
    <w:rsid w:val="008B1EB7"/>
    <w:rsid w:val="008D6722"/>
    <w:rsid w:val="00921BD7"/>
    <w:rsid w:val="00925CC1"/>
    <w:rsid w:val="00937FB2"/>
    <w:rsid w:val="009447D5"/>
    <w:rsid w:val="009853C8"/>
    <w:rsid w:val="00987D55"/>
    <w:rsid w:val="00992825"/>
    <w:rsid w:val="009975C9"/>
    <w:rsid w:val="009C217F"/>
    <w:rsid w:val="009E289A"/>
    <w:rsid w:val="00A170E2"/>
    <w:rsid w:val="00A17D2A"/>
    <w:rsid w:val="00A2109D"/>
    <w:rsid w:val="00A21520"/>
    <w:rsid w:val="00A55006"/>
    <w:rsid w:val="00A71188"/>
    <w:rsid w:val="00A84AF8"/>
    <w:rsid w:val="00AA6B6A"/>
    <w:rsid w:val="00AB0CEA"/>
    <w:rsid w:val="00AC16DA"/>
    <w:rsid w:val="00AE4572"/>
    <w:rsid w:val="00B0624D"/>
    <w:rsid w:val="00B10E39"/>
    <w:rsid w:val="00B16447"/>
    <w:rsid w:val="00B4139A"/>
    <w:rsid w:val="00B730DB"/>
    <w:rsid w:val="00B7349B"/>
    <w:rsid w:val="00B80B27"/>
    <w:rsid w:val="00B873A2"/>
    <w:rsid w:val="00B935B0"/>
    <w:rsid w:val="00BB2F76"/>
    <w:rsid w:val="00BC6B25"/>
    <w:rsid w:val="00BE65E9"/>
    <w:rsid w:val="00C04727"/>
    <w:rsid w:val="00C3126B"/>
    <w:rsid w:val="00C46080"/>
    <w:rsid w:val="00C61DE2"/>
    <w:rsid w:val="00C65CBE"/>
    <w:rsid w:val="00C9453E"/>
    <w:rsid w:val="00CC3F60"/>
    <w:rsid w:val="00CE70F5"/>
    <w:rsid w:val="00CF185C"/>
    <w:rsid w:val="00CF4712"/>
    <w:rsid w:val="00CF6EF6"/>
    <w:rsid w:val="00D10B7E"/>
    <w:rsid w:val="00D463C9"/>
    <w:rsid w:val="00D57015"/>
    <w:rsid w:val="00D723C8"/>
    <w:rsid w:val="00D9060A"/>
    <w:rsid w:val="00D907E1"/>
    <w:rsid w:val="00DA6D32"/>
    <w:rsid w:val="00DD52F6"/>
    <w:rsid w:val="00DF27AB"/>
    <w:rsid w:val="00DF6DF5"/>
    <w:rsid w:val="00E55686"/>
    <w:rsid w:val="00E65CEA"/>
    <w:rsid w:val="00EA211A"/>
    <w:rsid w:val="00EB1BF4"/>
    <w:rsid w:val="00EE2352"/>
    <w:rsid w:val="00F2698F"/>
    <w:rsid w:val="00F415A8"/>
    <w:rsid w:val="00F4596E"/>
    <w:rsid w:val="00F51EA7"/>
    <w:rsid w:val="00F57DEA"/>
    <w:rsid w:val="00F65356"/>
    <w:rsid w:val="00FA3730"/>
    <w:rsid w:val="00FB3312"/>
    <w:rsid w:val="00FC2807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EF85C-5FBD-4468-A3E2-3F94D624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koly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157</cp:revision>
  <dcterms:created xsi:type="dcterms:W3CDTF">2020-04-22T18:39:00Z</dcterms:created>
  <dcterms:modified xsi:type="dcterms:W3CDTF">2021-02-01T07:11:00Z</dcterms:modified>
</cp:coreProperties>
</file>